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830"/>
        <w:gridCol w:w="6515"/>
      </w:tblGrid>
      <w:tr w:rsidR="001B0F95" w:rsidTr="001B0F95">
        <w:trPr>
          <w:trHeight w:val="250"/>
        </w:trPr>
        <w:tc>
          <w:tcPr>
            <w:tcW w:w="9345" w:type="dxa"/>
            <w:gridSpan w:val="2"/>
          </w:tcPr>
          <w:p w:rsidR="001B0F95" w:rsidRPr="0064728B" w:rsidRDefault="001B0F95" w:rsidP="001B0F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ВІДОМОСТІ ПРО ПЕДАГОГІЧНОГО ПРАЦІВНИКА</w:t>
            </w:r>
          </w:p>
        </w:tc>
      </w:tr>
      <w:tr w:rsidR="001B0F95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дані</w:t>
            </w:r>
          </w:p>
        </w:tc>
        <w:tc>
          <w:tcPr>
            <w:tcW w:w="6515" w:type="dxa"/>
          </w:tcPr>
          <w:p w:rsidR="0064728B" w:rsidRPr="0064728B" w:rsidRDefault="000B74C1" w:rsidP="0064728B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Савула</w:t>
            </w:r>
            <w:proofErr w:type="spellEnd"/>
            <w:r w:rsidR="0064728B"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Катерина</w:t>
            </w:r>
            <w:r w:rsidR="0064728B"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Михайлівна</w:t>
            </w:r>
            <w:r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F95" w:rsidRPr="0064728B" w:rsidRDefault="000B74C1" w:rsidP="0064728B">
            <w:pPr>
              <w:suppressAutoHyphens/>
              <w:ind w:left="-69" w:right="-91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19.03.1960</w:t>
            </w:r>
          </w:p>
        </w:tc>
      </w:tr>
      <w:tr w:rsidR="001B0F95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515" w:type="dxa"/>
          </w:tcPr>
          <w:p w:rsidR="001B0F95" w:rsidRPr="0064728B" w:rsidRDefault="00411AFC" w:rsidP="0064728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64728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>спецдисциплін</w:t>
            </w:r>
            <w:proofErr w:type="spellEnd"/>
            <w:r w:rsidRPr="0064728B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професій громадського харчування</w:t>
            </w:r>
          </w:p>
        </w:tc>
      </w:tr>
      <w:tr w:rsidR="001B0F95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515" w:type="dxa"/>
          </w:tcPr>
          <w:p w:rsidR="000B74C1" w:rsidRPr="0064728B" w:rsidRDefault="000B74C1" w:rsidP="000B74C1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64728B">
              <w:rPr>
                <w:sz w:val="24"/>
                <w:szCs w:val="24"/>
                <w:lang w:val="uk-UA"/>
              </w:rPr>
              <w:t xml:space="preserve">1981, </w:t>
            </w:r>
          </w:p>
          <w:p w:rsidR="001B0F95" w:rsidRPr="0064728B" w:rsidRDefault="000B74C1" w:rsidP="00B83CB6">
            <w:pPr>
              <w:pStyle w:val="a4"/>
              <w:spacing w:line="192" w:lineRule="auto"/>
              <w:jc w:val="left"/>
              <w:rPr>
                <w:sz w:val="24"/>
                <w:szCs w:val="24"/>
                <w:lang w:val="uk-UA"/>
              </w:rPr>
            </w:pPr>
            <w:r w:rsidRPr="0064728B">
              <w:rPr>
                <w:sz w:val="24"/>
                <w:szCs w:val="24"/>
                <w:lang w:val="uk-UA"/>
              </w:rPr>
              <w:t>Львівський торгово-економічний інститут, «Економіка торгівлі», економіст</w:t>
            </w:r>
          </w:p>
        </w:tc>
      </w:tr>
      <w:tr w:rsidR="001B0F95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</w:t>
            </w:r>
          </w:p>
        </w:tc>
        <w:tc>
          <w:tcPr>
            <w:tcW w:w="6515" w:type="dxa"/>
          </w:tcPr>
          <w:p w:rsidR="001B0F95" w:rsidRPr="0064728B" w:rsidRDefault="000B74C1" w:rsidP="002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7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1B0F95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тема</w:t>
            </w:r>
          </w:p>
        </w:tc>
        <w:tc>
          <w:tcPr>
            <w:tcW w:w="6515" w:type="dxa"/>
          </w:tcPr>
          <w:p w:rsidR="001B0F95" w:rsidRPr="0064728B" w:rsidRDefault="004E3979" w:rsidP="001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Самовдосконалення педагога - крок до формування </w:t>
            </w:r>
            <w:proofErr w:type="spellStart"/>
            <w:r w:rsidRPr="00647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472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здобувача освіти.</w:t>
            </w:r>
          </w:p>
        </w:tc>
      </w:tr>
      <w:tr w:rsidR="001B0F95" w:rsidRPr="000B74C1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та результати останньої атестації</w:t>
            </w:r>
          </w:p>
        </w:tc>
        <w:tc>
          <w:tcPr>
            <w:tcW w:w="6515" w:type="dxa"/>
          </w:tcPr>
          <w:p w:rsidR="001B0F95" w:rsidRPr="0064728B" w:rsidRDefault="000B74C1" w:rsidP="0064728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2016, кваліфікаційна категорія «спеціаліст першої категорії»</w:t>
            </w:r>
            <w:r w:rsidR="00411AFC"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  </w:t>
            </w:r>
          </w:p>
        </w:tc>
      </w:tr>
      <w:tr w:rsidR="001B0F95" w:rsidRPr="000B74C1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6515" w:type="dxa"/>
          </w:tcPr>
          <w:p w:rsidR="000B74C1" w:rsidRPr="0064728B" w:rsidRDefault="000B74C1" w:rsidP="000B74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2019, НМЦ ПТО ПК ІПП у Хмельницькій області,</w:t>
            </w:r>
          </w:p>
          <w:p w:rsidR="000B74C1" w:rsidRPr="0064728B" w:rsidRDefault="000B74C1" w:rsidP="000B74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свідоцтво</w:t>
            </w:r>
          </w:p>
          <w:p w:rsidR="000B74C1" w:rsidRPr="0064728B" w:rsidRDefault="000B74C1" w:rsidP="000B74C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ПК 22771726 /002127-19 від 16.04. 2019</w:t>
            </w:r>
          </w:p>
          <w:p w:rsidR="007F2E10" w:rsidRPr="0064728B" w:rsidRDefault="000B74C1" w:rsidP="007F2E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(викладач </w:t>
            </w:r>
            <w:proofErr w:type="spellStart"/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професійно</w:t>
            </w:r>
            <w:proofErr w:type="spellEnd"/>
            <w:r w:rsidRPr="0064728B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-теоретичної підготовки)</w:t>
            </w:r>
          </w:p>
          <w:p w:rsidR="001B0F95" w:rsidRPr="0064728B" w:rsidRDefault="00385363" w:rsidP="0064728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участь у семінарі – </w:t>
            </w:r>
            <w:proofErr w:type="spellStart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тренінгу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з методики </w:t>
            </w:r>
            <w:proofErr w:type="spellStart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курсу з </w:t>
            </w:r>
            <w:proofErr w:type="spellStart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bookmarkStart w:id="0" w:name="_GoBack"/>
            <w:bookmarkEnd w:id="0"/>
            <w:r w:rsidR="007F2E10" w:rsidRPr="0064728B">
              <w:rPr>
                <w:rFonts w:ascii="Times New Roman" w:hAnsi="Times New Roman" w:cs="Times New Roman"/>
                <w:sz w:val="24"/>
                <w:szCs w:val="24"/>
              </w:rPr>
              <w:t>2018р.);</w:t>
            </w:r>
            <w:r w:rsidR="00DE4635"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B0F95" w:rsidRPr="00E53C98" w:rsidTr="003725F1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1B0F95" w:rsidRPr="0064728B" w:rsidRDefault="001B0F95" w:rsidP="001B0F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атестації</w:t>
            </w:r>
          </w:p>
        </w:tc>
        <w:tc>
          <w:tcPr>
            <w:tcW w:w="6515" w:type="dxa"/>
          </w:tcPr>
          <w:p w:rsidR="001B0F95" w:rsidRPr="0064728B" w:rsidRDefault="000B74C1" w:rsidP="00411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раніше присвоєній кваліфікаційній категорії «спеціаліст першої категорії»</w:t>
            </w:r>
          </w:p>
        </w:tc>
      </w:tr>
    </w:tbl>
    <w:p w:rsidR="00C565E0" w:rsidRPr="00B952B2" w:rsidRDefault="00C565E0">
      <w:pPr>
        <w:rPr>
          <w:lang w:val="uk-UA"/>
        </w:rPr>
      </w:pPr>
    </w:p>
    <w:sectPr w:rsidR="00C565E0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5"/>
    <w:rsid w:val="000B74C1"/>
    <w:rsid w:val="001B0F95"/>
    <w:rsid w:val="002755D2"/>
    <w:rsid w:val="00366D4F"/>
    <w:rsid w:val="003725F1"/>
    <w:rsid w:val="00385363"/>
    <w:rsid w:val="00411AFC"/>
    <w:rsid w:val="004E3979"/>
    <w:rsid w:val="0064728B"/>
    <w:rsid w:val="006526FD"/>
    <w:rsid w:val="007F2E10"/>
    <w:rsid w:val="00841C33"/>
    <w:rsid w:val="00A417D0"/>
    <w:rsid w:val="00A4357A"/>
    <w:rsid w:val="00B83CB6"/>
    <w:rsid w:val="00B952B2"/>
    <w:rsid w:val="00C565E0"/>
    <w:rsid w:val="00DE4635"/>
    <w:rsid w:val="00E104F8"/>
    <w:rsid w:val="00E53C98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541-8C80-438D-AD33-60AE38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A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2755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755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55D2"/>
  </w:style>
  <w:style w:type="character" w:customStyle="1" w:styleId="10">
    <w:name w:val="Заголовок 1 Знак"/>
    <w:basedOn w:val="a0"/>
    <w:link w:val="1"/>
    <w:rsid w:val="00411A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rsid w:val="007F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865E-9C33-4F9E-89B5-0F86A135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2021-02-17T17:25:00Z</dcterms:created>
  <dcterms:modified xsi:type="dcterms:W3CDTF">2021-02-20T18:14:00Z</dcterms:modified>
</cp:coreProperties>
</file>